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3CE" w:rsidRDefault="007973CE" w:rsidP="007973CE">
      <w:pPr>
        <w:jc w:val="both"/>
        <w:rPr>
          <w:rFonts w:ascii="Times New Roman" w:hAnsi="Times New Roman" w:cs="Times New Roman"/>
          <w:sz w:val="26"/>
          <w:szCs w:val="26"/>
        </w:rPr>
      </w:pPr>
      <w:r>
        <w:rPr>
          <w:rFonts w:ascii="Times New Roman" w:hAnsi="Times New Roman" w:cs="Times New Roman"/>
          <w:sz w:val="26"/>
          <w:szCs w:val="26"/>
        </w:rPr>
        <w:t>Trung tâm Điều hành và quản lý dữ liệu là nơi giúp lãnh đạo điều hành các hoạt động an ninh, trật tự, duy trì tình hình thực hiện nội quy, quy định của Nhà trường thông qua hệ thống Camera giám sát và quản lý, lưu trữ, xử lý dữ liệu của các phần mềm quản lý đào tạo, hành chính và website của Nhà trường thông qua hệ thống máy chủ đặt tại Trung tâm.</w:t>
      </w:r>
    </w:p>
    <w:p w:rsidR="007973CE" w:rsidRDefault="007973CE" w:rsidP="007973CE">
      <w:pPr>
        <w:jc w:val="both"/>
        <w:rPr>
          <w:rFonts w:ascii="Times New Roman" w:hAnsi="Times New Roman" w:cs="Times New Roman"/>
          <w:sz w:val="26"/>
          <w:szCs w:val="26"/>
        </w:rPr>
      </w:pPr>
      <w:r>
        <w:rPr>
          <w:rFonts w:ascii="Times New Roman" w:hAnsi="Times New Roman" w:cs="Times New Roman"/>
          <w:sz w:val="26"/>
          <w:szCs w:val="26"/>
        </w:rPr>
        <w:t>Hệ thống máy chủ đặt tại Trung tâm điều hành và Quản lý dữ liệu của Trường Cao đẳng Lý Tự Trọng Tp.HCM là hệ thống các máy chủ lưu trữ, cung cấp và xử lý dữ liệu tập trung các phần mềm quản lý phục vụ công tác đào tạo, hành chính và Website của Nhà trường. Đồng thời hệ thống mạng Lan và các kết nối ra bên ngoài Nhà trường cũng được quản lý tập trung tại Trung tâm</w:t>
      </w:r>
    </w:p>
    <w:p w:rsidR="00210F3F" w:rsidRPr="000D76C0" w:rsidRDefault="00210F3F" w:rsidP="007973CE">
      <w:pPr>
        <w:jc w:val="both"/>
        <w:rPr>
          <w:rFonts w:ascii="Times New Roman" w:hAnsi="Times New Roman" w:cs="Times New Roman"/>
          <w:color w:val="FF0000"/>
          <w:sz w:val="26"/>
          <w:szCs w:val="26"/>
        </w:rPr>
      </w:pPr>
      <w:bookmarkStart w:id="0" w:name="_GoBack"/>
    </w:p>
    <w:p w:rsidR="00210F3F" w:rsidRPr="000D76C0" w:rsidRDefault="00210F3F" w:rsidP="007973CE">
      <w:pPr>
        <w:jc w:val="both"/>
        <w:rPr>
          <w:rFonts w:ascii="Times New Roman" w:hAnsi="Times New Roman" w:cs="Times New Roman"/>
          <w:color w:val="FF0000"/>
          <w:sz w:val="26"/>
          <w:szCs w:val="26"/>
          <w:lang w:val="vi-VN"/>
        </w:rPr>
      </w:pPr>
      <w:r w:rsidRPr="000D76C0">
        <w:rPr>
          <w:rFonts w:ascii="Times New Roman" w:hAnsi="Times New Roman" w:cs="Times New Roman"/>
          <w:color w:val="FF0000"/>
          <w:sz w:val="26"/>
          <w:szCs w:val="26"/>
          <w:lang w:val="vi-VN"/>
        </w:rPr>
        <w:t xml:space="preserve">Hệ thống máy chủ bao gồm 03 máy chủ có các chức năng: </w:t>
      </w:r>
    </w:p>
    <w:p w:rsidR="00210F3F" w:rsidRPr="000D76C0" w:rsidRDefault="00210F3F" w:rsidP="007973CE">
      <w:pPr>
        <w:jc w:val="both"/>
        <w:rPr>
          <w:rFonts w:ascii="Times New Roman" w:hAnsi="Times New Roman" w:cs="Times New Roman"/>
          <w:color w:val="FF0000"/>
          <w:sz w:val="26"/>
          <w:szCs w:val="26"/>
          <w:lang w:val="vi-VN"/>
        </w:rPr>
      </w:pPr>
      <w:r w:rsidRPr="000D76C0">
        <w:rPr>
          <w:rFonts w:ascii="Times New Roman" w:hAnsi="Times New Roman" w:cs="Times New Roman"/>
          <w:color w:val="FF0000"/>
          <w:sz w:val="26"/>
          <w:szCs w:val="26"/>
          <w:lang w:val="vi-VN"/>
        </w:rPr>
        <w:t>+ 01 máy chủ dùng để lưu trữ dữ liệu</w:t>
      </w:r>
    </w:p>
    <w:p w:rsidR="00210F3F" w:rsidRPr="000D76C0" w:rsidRDefault="00210F3F" w:rsidP="007973CE">
      <w:pPr>
        <w:jc w:val="both"/>
        <w:rPr>
          <w:rFonts w:ascii="Times New Roman" w:hAnsi="Times New Roman" w:cs="Times New Roman"/>
          <w:color w:val="FF0000"/>
          <w:sz w:val="26"/>
          <w:szCs w:val="26"/>
          <w:lang w:val="vi-VN"/>
        </w:rPr>
      </w:pPr>
      <w:r w:rsidRPr="000D76C0">
        <w:rPr>
          <w:rFonts w:ascii="Times New Roman" w:hAnsi="Times New Roman" w:cs="Times New Roman"/>
          <w:color w:val="FF0000"/>
          <w:sz w:val="26"/>
          <w:szCs w:val="26"/>
          <w:lang w:val="vi-VN"/>
        </w:rPr>
        <w:t xml:space="preserve">+ 01 máy chủ dùng để quản lý và xử lý dữ liệu trên Website </w:t>
      </w:r>
    </w:p>
    <w:p w:rsidR="00210F3F" w:rsidRPr="000D76C0" w:rsidRDefault="00210F3F" w:rsidP="007973CE">
      <w:pPr>
        <w:jc w:val="both"/>
        <w:rPr>
          <w:rFonts w:ascii="Times New Roman" w:hAnsi="Times New Roman" w:cs="Times New Roman"/>
          <w:color w:val="FF0000"/>
          <w:sz w:val="26"/>
          <w:szCs w:val="26"/>
          <w:lang w:val="vi-VN"/>
        </w:rPr>
      </w:pPr>
      <w:r w:rsidRPr="000D76C0">
        <w:rPr>
          <w:rFonts w:ascii="Times New Roman" w:hAnsi="Times New Roman" w:cs="Times New Roman"/>
          <w:color w:val="FF0000"/>
          <w:sz w:val="26"/>
          <w:szCs w:val="26"/>
          <w:lang w:val="vi-VN"/>
        </w:rPr>
        <w:t>+ 01 máy chủ dùng để quản lý và xử lý dữ liệu của phần mềm quản lý Đào tạo và hành chính điện tử</w:t>
      </w:r>
    </w:p>
    <w:p w:rsidR="00210F3F" w:rsidRPr="000D76C0" w:rsidRDefault="00210F3F" w:rsidP="007973CE">
      <w:pPr>
        <w:jc w:val="both"/>
        <w:rPr>
          <w:rFonts w:ascii="Times New Roman" w:hAnsi="Times New Roman" w:cs="Times New Roman"/>
          <w:color w:val="FF0000"/>
          <w:sz w:val="26"/>
          <w:szCs w:val="26"/>
          <w:lang w:val="vi-VN"/>
        </w:rPr>
      </w:pPr>
      <w:r w:rsidRPr="000D76C0">
        <w:rPr>
          <w:rFonts w:ascii="Times New Roman" w:hAnsi="Times New Roman" w:cs="Times New Roman"/>
          <w:color w:val="FF0000"/>
          <w:sz w:val="26"/>
          <w:szCs w:val="26"/>
          <w:lang w:val="vi-VN"/>
        </w:rPr>
        <w:t>Hệ thống mạng tập trung tại Trung tâm bao gồm 02 Switch Layer 03 và 01 Router băng thông rộng để quản lý hệ thống mạng Lan nội bộ và các kết nối mạng vào ra của Nhà trường.</w:t>
      </w:r>
    </w:p>
    <w:bookmarkEnd w:id="0"/>
    <w:p w:rsidR="005C1C42" w:rsidRDefault="005C1C42"/>
    <w:sectPr w:rsidR="005C1C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32C"/>
    <w:rsid w:val="000D76C0"/>
    <w:rsid w:val="00210F3F"/>
    <w:rsid w:val="005C1C42"/>
    <w:rsid w:val="007973CE"/>
    <w:rsid w:val="00D66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80BEC"/>
  <w15:chartTrackingRefBased/>
  <w15:docId w15:val="{B4AE0B94-3E24-455F-8D0E-401D9377A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3C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4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170</Words>
  <Characters>970</Characters>
  <Application>Microsoft Office Word</Application>
  <DocSecurity>0</DocSecurity>
  <Lines>8</Lines>
  <Paragraphs>2</Paragraphs>
  <ScaleCrop>false</ScaleCrop>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Thien</dc:creator>
  <cp:keywords/>
  <dc:description/>
  <cp:lastModifiedBy>Nguyen Thien</cp:lastModifiedBy>
  <cp:revision>5</cp:revision>
  <dcterms:created xsi:type="dcterms:W3CDTF">2019-04-08T01:10:00Z</dcterms:created>
  <dcterms:modified xsi:type="dcterms:W3CDTF">2019-04-08T06:43:00Z</dcterms:modified>
</cp:coreProperties>
</file>